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727" w:rsidRPr="00E90727" w:rsidRDefault="00E90727" w:rsidP="00E90727">
      <w:pPr>
        <w:shd w:val="clear" w:color="auto" w:fill="FFFFFF"/>
        <w:outlineLvl w:val="0"/>
        <w:rPr>
          <w:rFonts w:ascii="Arial" w:hAnsi="Arial" w:cs="Arial"/>
          <w:b/>
          <w:bCs/>
          <w:color w:val="444444"/>
          <w:kern w:val="36"/>
          <w:sz w:val="32"/>
          <w:szCs w:val="32"/>
        </w:rPr>
      </w:pPr>
      <w:r w:rsidRPr="00E90727">
        <w:rPr>
          <w:rFonts w:ascii="Arial" w:hAnsi="Arial" w:cs="Arial"/>
          <w:b/>
          <w:bCs/>
          <w:color w:val="444444"/>
          <w:kern w:val="36"/>
          <w:sz w:val="32"/>
          <w:szCs w:val="32"/>
        </w:rPr>
        <w:t>BUXOM TV CHARACTER INSPIRES ANTI-LANDING DEVICE</w:t>
      </w:r>
      <w:r w:rsidRPr="00E90727">
        <w:rPr>
          <w:rFonts w:ascii="Arial" w:hAnsi="Arial" w:cs="Arial"/>
          <w:b/>
          <w:bCs/>
          <w:color w:val="444444"/>
          <w:kern w:val="36"/>
          <w:sz w:val="32"/>
          <w:szCs w:val="32"/>
        </w:rPr>
        <w:br/>
      </w:r>
      <w:r w:rsidRPr="00E90727">
        <w:rPr>
          <w:rFonts w:ascii="Arial" w:hAnsi="Arial" w:cs="Arial"/>
          <w:b/>
          <w:bCs/>
          <w:color w:val="444444"/>
          <w:kern w:val="36"/>
          <w:sz w:val="32"/>
          <w:szCs w:val="32"/>
          <w:bdr w:val="none" w:sz="0" w:space="0" w:color="auto" w:frame="1"/>
        </w:rPr>
        <w:t>FPL</w:t>
      </w:r>
      <w:r w:rsidRPr="00E90727">
        <w:rPr>
          <w:rFonts w:ascii="Arial" w:hAnsi="Arial" w:cs="Arial"/>
          <w:b/>
          <w:bCs/>
          <w:color w:val="444444"/>
          <w:kern w:val="36"/>
          <w:sz w:val="32"/>
          <w:szCs w:val="32"/>
        </w:rPr>
        <w:t> TAKES ON POWER-ZAPPING BIRDS</w:t>
      </w:r>
    </w:p>
    <w:p w:rsidR="00E90727" w:rsidRPr="00E90727" w:rsidRDefault="00E90727" w:rsidP="00E90727">
      <w:pPr>
        <w:shd w:val="clear" w:color="auto" w:fill="FFFFFF"/>
        <w:spacing w:line="210" w:lineRule="atLeast"/>
        <w:rPr>
          <w:rFonts w:ascii="Arial" w:hAnsi="Arial" w:cs="Arial"/>
          <w:color w:val="444444"/>
          <w:sz w:val="18"/>
          <w:szCs w:val="18"/>
        </w:rPr>
      </w:pPr>
      <w:r w:rsidRPr="00E90727">
        <w:rPr>
          <w:rFonts w:ascii="Arial" w:hAnsi="Arial" w:cs="Arial"/>
          <w:color w:val="444444"/>
          <w:sz w:val="18"/>
          <w:szCs w:val="18"/>
        </w:rPr>
        <w:br/>
      </w:r>
      <w:r w:rsidRPr="00E90727">
        <w:rPr>
          <w:rFonts w:ascii="Arial" w:hAnsi="Arial" w:cs="Arial"/>
          <w:b/>
          <w:bCs/>
          <w:color w:val="444444"/>
          <w:sz w:val="18"/>
          <w:szCs w:val="18"/>
          <w:bdr w:val="none" w:sz="0" w:space="0" w:color="auto" w:frame="1"/>
        </w:rPr>
        <w:t>BYLINE: </w:t>
      </w:r>
      <w:r w:rsidRPr="00E90727">
        <w:rPr>
          <w:rFonts w:ascii="Arial" w:hAnsi="Arial" w:cs="Arial"/>
          <w:color w:val="444444"/>
          <w:sz w:val="18"/>
          <w:szCs w:val="18"/>
        </w:rPr>
        <w:t xml:space="preserve">   Deborah </w:t>
      </w:r>
      <w:proofErr w:type="spellStart"/>
      <w:r w:rsidRPr="00E90727">
        <w:rPr>
          <w:rFonts w:ascii="Arial" w:hAnsi="Arial" w:cs="Arial"/>
          <w:color w:val="444444"/>
          <w:sz w:val="18"/>
          <w:szCs w:val="18"/>
        </w:rPr>
        <w:t>Circelli</w:t>
      </w:r>
      <w:bookmarkStart w:id="0" w:name="_GoBack"/>
      <w:bookmarkEnd w:id="0"/>
      <w:proofErr w:type="spellEnd"/>
    </w:p>
    <w:p w:rsidR="00E90727" w:rsidRPr="00E90727" w:rsidRDefault="00E90727" w:rsidP="00E90727">
      <w:r w:rsidRPr="00E90727">
        <w:rPr>
          <w:rFonts w:ascii="Arial" w:hAnsi="Arial" w:cs="Arial"/>
          <w:color w:val="444444"/>
          <w:sz w:val="18"/>
          <w:szCs w:val="18"/>
          <w:shd w:val="clear" w:color="auto" w:fill="FFFFFF"/>
        </w:rPr>
        <w:t>Palm Beach Post Staff Writer </w:t>
      </w:r>
      <w:r w:rsidRPr="00E90727">
        <w:rPr>
          <w:rFonts w:ascii="Arial" w:hAnsi="Arial" w:cs="Arial"/>
          <w:color w:val="444444"/>
          <w:sz w:val="18"/>
          <w:szCs w:val="18"/>
        </w:rPr>
        <w:br/>
      </w:r>
      <w:r w:rsidRPr="00E90727">
        <w:rPr>
          <w:rFonts w:ascii="Arial" w:hAnsi="Arial" w:cs="Arial"/>
          <w:b/>
          <w:bCs/>
          <w:color w:val="444444"/>
          <w:sz w:val="18"/>
          <w:szCs w:val="18"/>
          <w:bdr w:val="none" w:sz="0" w:space="0" w:color="auto" w:frame="1"/>
          <w:shd w:val="clear" w:color="auto" w:fill="FFFFFF"/>
        </w:rPr>
        <w:t>DATE: </w:t>
      </w:r>
      <w:r w:rsidRPr="00E90727">
        <w:rPr>
          <w:rFonts w:ascii="Arial" w:hAnsi="Arial" w:cs="Arial"/>
          <w:color w:val="444444"/>
          <w:sz w:val="18"/>
          <w:szCs w:val="18"/>
          <w:shd w:val="clear" w:color="auto" w:fill="FFFFFF"/>
        </w:rPr>
        <w:t>January 2, 2001 </w:t>
      </w:r>
      <w:r w:rsidRPr="00E90727">
        <w:rPr>
          <w:rFonts w:ascii="Arial" w:hAnsi="Arial" w:cs="Arial"/>
          <w:color w:val="444444"/>
          <w:sz w:val="18"/>
          <w:szCs w:val="18"/>
        </w:rPr>
        <w:br/>
      </w:r>
      <w:r w:rsidRPr="00E90727">
        <w:rPr>
          <w:rFonts w:ascii="Arial" w:hAnsi="Arial" w:cs="Arial"/>
          <w:b/>
          <w:bCs/>
          <w:color w:val="444444"/>
          <w:sz w:val="18"/>
          <w:szCs w:val="18"/>
          <w:bdr w:val="none" w:sz="0" w:space="0" w:color="auto" w:frame="1"/>
          <w:shd w:val="clear" w:color="auto" w:fill="FFFFFF"/>
        </w:rPr>
        <w:t>PUBLICATION: </w:t>
      </w:r>
      <w:r w:rsidRPr="00E90727">
        <w:rPr>
          <w:rFonts w:ascii="Arial" w:hAnsi="Arial" w:cs="Arial"/>
          <w:color w:val="444444"/>
          <w:sz w:val="18"/>
          <w:szCs w:val="18"/>
          <w:shd w:val="clear" w:color="auto" w:fill="FFFFFF"/>
        </w:rPr>
        <w:t>The Palm Beach Post </w:t>
      </w:r>
      <w:r w:rsidRPr="00E90727">
        <w:rPr>
          <w:rFonts w:ascii="Arial" w:hAnsi="Arial" w:cs="Arial"/>
          <w:color w:val="444444"/>
          <w:sz w:val="18"/>
          <w:szCs w:val="18"/>
        </w:rPr>
        <w:br/>
      </w:r>
      <w:r w:rsidRPr="00E90727">
        <w:rPr>
          <w:rFonts w:ascii="Arial" w:hAnsi="Arial" w:cs="Arial"/>
          <w:b/>
          <w:bCs/>
          <w:color w:val="444444"/>
          <w:sz w:val="18"/>
          <w:szCs w:val="18"/>
          <w:bdr w:val="none" w:sz="0" w:space="0" w:color="auto" w:frame="1"/>
          <w:shd w:val="clear" w:color="auto" w:fill="FFFFFF"/>
        </w:rPr>
        <w:t>EDITION: </w:t>
      </w:r>
      <w:r w:rsidRPr="00E90727">
        <w:rPr>
          <w:rFonts w:ascii="Arial" w:hAnsi="Arial" w:cs="Arial"/>
          <w:color w:val="444444"/>
          <w:sz w:val="18"/>
          <w:szCs w:val="18"/>
          <w:shd w:val="clear" w:color="auto" w:fill="FFFFFF"/>
        </w:rPr>
        <w:t>FINAL </w:t>
      </w:r>
      <w:r w:rsidRPr="00E90727">
        <w:rPr>
          <w:rFonts w:ascii="Arial" w:hAnsi="Arial" w:cs="Arial"/>
          <w:color w:val="444444"/>
          <w:sz w:val="18"/>
          <w:szCs w:val="18"/>
        </w:rPr>
        <w:br/>
      </w:r>
      <w:r w:rsidRPr="00E90727">
        <w:rPr>
          <w:rFonts w:ascii="Arial" w:hAnsi="Arial" w:cs="Arial"/>
          <w:b/>
          <w:bCs/>
          <w:color w:val="444444"/>
          <w:sz w:val="18"/>
          <w:szCs w:val="18"/>
          <w:bdr w:val="none" w:sz="0" w:space="0" w:color="auto" w:frame="1"/>
          <w:shd w:val="clear" w:color="auto" w:fill="FFFFFF"/>
        </w:rPr>
        <w:t>SECTION: </w:t>
      </w:r>
      <w:r w:rsidRPr="00E90727">
        <w:rPr>
          <w:rFonts w:ascii="Arial" w:hAnsi="Arial" w:cs="Arial"/>
          <w:color w:val="444444"/>
          <w:sz w:val="18"/>
          <w:szCs w:val="18"/>
          <w:shd w:val="clear" w:color="auto" w:fill="FFFFFF"/>
        </w:rPr>
        <w:t>BUSINESS </w:t>
      </w:r>
      <w:r w:rsidRPr="00E90727">
        <w:rPr>
          <w:rFonts w:ascii="Arial" w:hAnsi="Arial" w:cs="Arial"/>
          <w:color w:val="444444"/>
          <w:sz w:val="18"/>
          <w:szCs w:val="18"/>
        </w:rPr>
        <w:br/>
      </w:r>
      <w:r w:rsidRPr="00E90727">
        <w:rPr>
          <w:rFonts w:ascii="Arial" w:hAnsi="Arial" w:cs="Arial"/>
          <w:b/>
          <w:bCs/>
          <w:color w:val="444444"/>
          <w:sz w:val="18"/>
          <w:szCs w:val="18"/>
          <w:bdr w:val="none" w:sz="0" w:space="0" w:color="auto" w:frame="1"/>
          <w:shd w:val="clear" w:color="auto" w:fill="FFFFFF"/>
        </w:rPr>
        <w:t>PAGE: </w:t>
      </w:r>
      <w:r w:rsidRPr="00E90727">
        <w:rPr>
          <w:rFonts w:ascii="Arial" w:hAnsi="Arial" w:cs="Arial"/>
          <w:color w:val="444444"/>
          <w:sz w:val="18"/>
          <w:szCs w:val="18"/>
          <w:shd w:val="clear" w:color="auto" w:fill="FFFFFF"/>
        </w:rPr>
        <w:t>5B</w:t>
      </w:r>
    </w:p>
    <w:p w:rsidR="00E90727" w:rsidRPr="00E90727" w:rsidRDefault="00E90727" w:rsidP="00E90727">
      <w:r w:rsidRPr="00E90727">
        <w:rPr>
          <w:rFonts w:ascii="Arial" w:hAnsi="Arial" w:cs="Arial"/>
          <w:color w:val="444444"/>
          <w:sz w:val="18"/>
          <w:szCs w:val="18"/>
        </w:rPr>
        <w:br/>
      </w:r>
    </w:p>
    <w:p w:rsidR="00E90727" w:rsidRPr="00E90727" w:rsidRDefault="00E90727" w:rsidP="00E90727">
      <w:pPr>
        <w:shd w:val="clear" w:color="auto" w:fill="FFFFFF"/>
        <w:spacing w:line="210" w:lineRule="atLeast"/>
        <w:rPr>
          <w:rFonts w:ascii="Arial" w:hAnsi="Arial" w:cs="Arial"/>
          <w:color w:val="444444"/>
          <w:sz w:val="18"/>
          <w:szCs w:val="18"/>
        </w:rPr>
      </w:pPr>
      <w:r w:rsidRPr="00E90727">
        <w:rPr>
          <w:rFonts w:ascii="Arial" w:hAnsi="Arial" w:cs="Arial"/>
          <w:color w:val="444444"/>
          <w:sz w:val="18"/>
          <w:szCs w:val="18"/>
        </w:rPr>
        <w:t xml:space="preserve">Florida Power &amp; Light Co. knows that when it's time for an all-out assault on the enemy, you can't have anyone better in your corner than </w:t>
      </w:r>
      <w:proofErr w:type="spellStart"/>
      <w:r w:rsidRPr="00E90727">
        <w:rPr>
          <w:rFonts w:ascii="Arial" w:hAnsi="Arial" w:cs="Arial"/>
          <w:color w:val="444444"/>
          <w:sz w:val="18"/>
          <w:szCs w:val="18"/>
        </w:rPr>
        <w:t>Xena</w:t>
      </w:r>
      <w:proofErr w:type="spellEnd"/>
      <w:r w:rsidRPr="00E90727">
        <w:rPr>
          <w:rFonts w:ascii="Arial" w:hAnsi="Arial" w:cs="Arial"/>
          <w:color w:val="444444"/>
          <w:sz w:val="18"/>
          <w:szCs w:val="18"/>
        </w:rPr>
        <w:t>, the legendary warrior princess.</w:t>
      </w:r>
    </w:p>
    <w:p w:rsidR="00E90727" w:rsidRPr="00E90727" w:rsidRDefault="00E90727" w:rsidP="00E90727">
      <w:r w:rsidRPr="00E90727">
        <w:rPr>
          <w:rFonts w:ascii="Arial" w:hAnsi="Arial" w:cs="Arial"/>
          <w:color w:val="444444"/>
          <w:sz w:val="18"/>
          <w:szCs w:val="18"/>
          <w:shd w:val="clear" w:color="auto" w:fill="FFFFFF"/>
        </w:rPr>
        <w:t>That's not to say that anytime soon you're going to see TV star Lucy Lawless prowling the yards of South Florida, reading meters and looking for juice cheats. But the engineers at the utility have drawn inspiration from the TV character in going after a persistent problem that contributes to at least 20 to 30 percent of </w:t>
      </w:r>
      <w:r w:rsidRPr="00E90727">
        <w:rPr>
          <w:rFonts w:ascii="Arial" w:hAnsi="Arial" w:cs="Arial"/>
          <w:b/>
          <w:bCs/>
          <w:color w:val="444444"/>
          <w:sz w:val="18"/>
          <w:szCs w:val="18"/>
          <w:bdr w:val="none" w:sz="0" w:space="0" w:color="auto" w:frame="1"/>
          <w:shd w:val="clear" w:color="auto" w:fill="FFFFFF"/>
        </w:rPr>
        <w:t>FPL</w:t>
      </w:r>
      <w:r w:rsidRPr="00E90727">
        <w:rPr>
          <w:rFonts w:ascii="Arial" w:hAnsi="Arial" w:cs="Arial"/>
          <w:color w:val="444444"/>
          <w:sz w:val="18"/>
          <w:szCs w:val="18"/>
          <w:shd w:val="clear" w:color="auto" w:fill="FFFFFF"/>
        </w:rPr>
        <w:t>'s power interruptions statewide. That problem is what the folks at </w:t>
      </w:r>
      <w:r w:rsidRPr="00E90727">
        <w:rPr>
          <w:rFonts w:ascii="Arial" w:hAnsi="Arial" w:cs="Arial"/>
          <w:b/>
          <w:bCs/>
          <w:color w:val="444444"/>
          <w:sz w:val="18"/>
          <w:szCs w:val="18"/>
          <w:bdr w:val="none" w:sz="0" w:space="0" w:color="auto" w:frame="1"/>
          <w:shd w:val="clear" w:color="auto" w:fill="FFFFFF"/>
        </w:rPr>
        <w:t>FPL</w:t>
      </w:r>
      <w:r w:rsidRPr="00E90727">
        <w:rPr>
          <w:rFonts w:ascii="Arial" w:hAnsi="Arial" w:cs="Arial"/>
          <w:color w:val="444444"/>
          <w:sz w:val="18"/>
          <w:szCs w:val="18"/>
          <w:shd w:val="clear" w:color="auto" w:fill="FFFFFF"/>
        </w:rPr>
        <w:t> delicately call "streamers," which our avian friends deposit as they roost by the dozens on power poles. The droppings pass through the electrical current around the lines on the company's transmission poles and short-circuit it.</w:t>
      </w:r>
    </w:p>
    <w:p w:rsidR="00E90727" w:rsidRPr="00E90727" w:rsidRDefault="00E90727" w:rsidP="00E90727">
      <w:r w:rsidRPr="00E90727">
        <w:rPr>
          <w:rFonts w:ascii="Arial" w:hAnsi="Arial" w:cs="Arial"/>
          <w:color w:val="444444"/>
          <w:sz w:val="18"/>
          <w:szCs w:val="18"/>
          <w:shd w:val="clear" w:color="auto" w:fill="FFFFFF"/>
        </w:rPr>
        <w:t>The failures are most common in the late evening hours and early mornings, and the problem is most persistent near landfills, the sugar cane fields of western Palm Beach County and in southern Brevard County. Bird excrement ranks with lightning strikes as the chief power-zapping culprit on the company's higher-voltage transmission poles, which are usually 65 to 95 feet tall and located along major highways.</w:t>
      </w:r>
    </w:p>
    <w:p w:rsidR="00E90727" w:rsidRPr="00E90727" w:rsidRDefault="00E90727" w:rsidP="00E90727">
      <w:r w:rsidRPr="00E90727">
        <w:rPr>
          <w:rFonts w:ascii="Arial" w:hAnsi="Arial" w:cs="Arial"/>
          <w:color w:val="444444"/>
          <w:sz w:val="18"/>
          <w:szCs w:val="18"/>
          <w:shd w:val="clear" w:color="auto" w:fill="FFFFFF"/>
        </w:rPr>
        <w:t xml:space="preserve">"The more we looked into why outages were occurring, the more evidence we found that a greater percentage were caused by bird streamers," said Grace </w:t>
      </w:r>
      <w:proofErr w:type="spellStart"/>
      <w:r w:rsidRPr="00E90727">
        <w:rPr>
          <w:rFonts w:ascii="Arial" w:hAnsi="Arial" w:cs="Arial"/>
          <w:color w:val="444444"/>
          <w:sz w:val="18"/>
          <w:szCs w:val="18"/>
          <w:shd w:val="clear" w:color="auto" w:fill="FFFFFF"/>
        </w:rPr>
        <w:t>Couret</w:t>
      </w:r>
      <w:proofErr w:type="spellEnd"/>
      <w:r w:rsidRPr="00E90727">
        <w:rPr>
          <w:rFonts w:ascii="Arial" w:hAnsi="Arial" w:cs="Arial"/>
          <w:color w:val="444444"/>
          <w:sz w:val="18"/>
          <w:szCs w:val="18"/>
          <w:shd w:val="clear" w:color="auto" w:fill="FFFFFF"/>
        </w:rPr>
        <w:t>, an </w:t>
      </w:r>
      <w:r w:rsidRPr="00E90727">
        <w:rPr>
          <w:rFonts w:ascii="Arial" w:hAnsi="Arial" w:cs="Arial"/>
          <w:b/>
          <w:bCs/>
          <w:color w:val="444444"/>
          <w:sz w:val="18"/>
          <w:szCs w:val="18"/>
          <w:bdr w:val="none" w:sz="0" w:space="0" w:color="auto" w:frame="1"/>
          <w:shd w:val="clear" w:color="auto" w:fill="FFFFFF"/>
        </w:rPr>
        <w:t>FPL</w:t>
      </w:r>
      <w:r w:rsidRPr="00E90727">
        <w:rPr>
          <w:rFonts w:ascii="Arial" w:hAnsi="Arial" w:cs="Arial"/>
          <w:color w:val="444444"/>
          <w:sz w:val="18"/>
          <w:szCs w:val="18"/>
          <w:shd w:val="clear" w:color="auto" w:fill="FFFFFF"/>
        </w:rPr>
        <w:t> reliability engineer.</w:t>
      </w:r>
    </w:p>
    <w:p w:rsidR="00E90727" w:rsidRPr="00E90727" w:rsidRDefault="00E90727" w:rsidP="00E90727">
      <w:r w:rsidRPr="00E90727">
        <w:rPr>
          <w:rFonts w:ascii="Arial" w:hAnsi="Arial" w:cs="Arial"/>
          <w:color w:val="444444"/>
          <w:sz w:val="18"/>
          <w:szCs w:val="18"/>
          <w:shd w:val="clear" w:color="auto" w:fill="FFFFFF"/>
        </w:rPr>
        <w:t>To tackle the issue, </w:t>
      </w:r>
      <w:r w:rsidRPr="00E90727">
        <w:rPr>
          <w:rFonts w:ascii="Arial" w:hAnsi="Arial" w:cs="Arial"/>
          <w:b/>
          <w:bCs/>
          <w:color w:val="444444"/>
          <w:sz w:val="18"/>
          <w:szCs w:val="18"/>
          <w:bdr w:val="none" w:sz="0" w:space="0" w:color="auto" w:frame="1"/>
          <w:shd w:val="clear" w:color="auto" w:fill="FFFFFF"/>
        </w:rPr>
        <w:t>FPL</w:t>
      </w:r>
      <w:r w:rsidRPr="00E90727">
        <w:rPr>
          <w:rFonts w:ascii="Arial" w:hAnsi="Arial" w:cs="Arial"/>
          <w:color w:val="444444"/>
          <w:sz w:val="18"/>
          <w:szCs w:val="18"/>
          <w:shd w:val="clear" w:color="auto" w:fill="FFFFFF"/>
        </w:rPr>
        <w:t xml:space="preserve"> formed a "bird team" in July 1999, made up of seven field supervisors and investigators from the company's transmission department, including three from Palm Beach County. The team started working with the Falcon </w:t>
      </w:r>
      <w:proofErr w:type="spellStart"/>
      <w:r w:rsidRPr="00E90727">
        <w:rPr>
          <w:rFonts w:ascii="Arial" w:hAnsi="Arial" w:cs="Arial"/>
          <w:color w:val="444444"/>
          <w:sz w:val="18"/>
          <w:szCs w:val="18"/>
          <w:shd w:val="clear" w:color="auto" w:fill="FFFFFF"/>
        </w:rPr>
        <w:t>Batchelor</w:t>
      </w:r>
      <w:proofErr w:type="spellEnd"/>
      <w:r w:rsidRPr="00E90727">
        <w:rPr>
          <w:rFonts w:ascii="Arial" w:hAnsi="Arial" w:cs="Arial"/>
          <w:color w:val="444444"/>
          <w:sz w:val="18"/>
          <w:szCs w:val="18"/>
          <w:shd w:val="clear" w:color="auto" w:fill="FFFFFF"/>
        </w:rPr>
        <w:t xml:space="preserve"> Bird of Prey Center at the Miami Museum of Science in August 1999, designing and testing "bird discouragers," devices intended to keep larger birds such as red-tailed hawks, bald eagles and osprey from certain parts of the pole.</w:t>
      </w:r>
    </w:p>
    <w:p w:rsidR="00E90727" w:rsidRPr="00E90727" w:rsidRDefault="00E90727" w:rsidP="00E90727">
      <w:r w:rsidRPr="00E90727">
        <w:rPr>
          <w:rFonts w:ascii="Arial" w:hAnsi="Arial" w:cs="Arial"/>
          <w:color w:val="444444"/>
          <w:sz w:val="18"/>
          <w:szCs w:val="18"/>
          <w:shd w:val="clear" w:color="auto" w:fill="FFFFFF"/>
        </w:rPr>
        <w:t xml:space="preserve">That's where the </w:t>
      </w:r>
      <w:proofErr w:type="spellStart"/>
      <w:r w:rsidRPr="00E90727">
        <w:rPr>
          <w:rFonts w:ascii="Arial" w:hAnsi="Arial" w:cs="Arial"/>
          <w:color w:val="444444"/>
          <w:sz w:val="18"/>
          <w:szCs w:val="18"/>
          <w:shd w:val="clear" w:color="auto" w:fill="FFFFFF"/>
        </w:rPr>
        <w:t>Xena</w:t>
      </w:r>
      <w:proofErr w:type="spellEnd"/>
      <w:r w:rsidRPr="00E90727">
        <w:rPr>
          <w:rFonts w:ascii="Arial" w:hAnsi="Arial" w:cs="Arial"/>
          <w:color w:val="444444"/>
          <w:sz w:val="18"/>
          <w:szCs w:val="18"/>
          <w:shd w:val="clear" w:color="auto" w:fill="FFFFFF"/>
        </w:rPr>
        <w:t xml:space="preserve"> bit comes in.</w:t>
      </w:r>
    </w:p>
    <w:p w:rsidR="00E90727" w:rsidRPr="00E90727" w:rsidRDefault="00E90727" w:rsidP="00E90727">
      <w:r w:rsidRPr="00E90727">
        <w:rPr>
          <w:rFonts w:ascii="Arial" w:hAnsi="Arial" w:cs="Arial"/>
          <w:color w:val="444444"/>
          <w:sz w:val="18"/>
          <w:szCs w:val="18"/>
          <w:shd w:val="clear" w:color="auto" w:fill="FFFFFF"/>
        </w:rPr>
        <w:t>The newest discourager in the </w:t>
      </w:r>
      <w:r w:rsidRPr="00E90727">
        <w:rPr>
          <w:rFonts w:ascii="Arial" w:hAnsi="Arial" w:cs="Arial"/>
          <w:b/>
          <w:bCs/>
          <w:color w:val="444444"/>
          <w:sz w:val="18"/>
          <w:szCs w:val="18"/>
          <w:bdr w:val="none" w:sz="0" w:space="0" w:color="auto" w:frame="1"/>
          <w:shd w:val="clear" w:color="auto" w:fill="FFFFFF"/>
        </w:rPr>
        <w:t>FPL</w:t>
      </w:r>
      <w:r w:rsidRPr="00E90727">
        <w:rPr>
          <w:rFonts w:ascii="Arial" w:hAnsi="Arial" w:cs="Arial"/>
          <w:color w:val="444444"/>
          <w:sz w:val="18"/>
          <w:szCs w:val="18"/>
          <w:shd w:val="clear" w:color="auto" w:fill="FFFFFF"/>
        </w:rPr>
        <w:t> arsenal is a row of paired black polyethylene cones that make for a slippery landing surface. The cones are puckishly named "</w:t>
      </w:r>
      <w:proofErr w:type="spellStart"/>
      <w:r w:rsidRPr="00E90727">
        <w:rPr>
          <w:rFonts w:ascii="Arial" w:hAnsi="Arial" w:cs="Arial"/>
          <w:color w:val="444444"/>
          <w:sz w:val="18"/>
          <w:szCs w:val="18"/>
          <w:shd w:val="clear" w:color="auto" w:fill="FFFFFF"/>
        </w:rPr>
        <w:t>Xena</w:t>
      </w:r>
      <w:proofErr w:type="spellEnd"/>
      <w:r w:rsidRPr="00E90727">
        <w:rPr>
          <w:rFonts w:ascii="Arial" w:hAnsi="Arial" w:cs="Arial"/>
          <w:color w:val="444444"/>
          <w:sz w:val="18"/>
          <w:szCs w:val="18"/>
          <w:shd w:val="clear" w:color="auto" w:fill="FFFFFF"/>
        </w:rPr>
        <w:t xml:space="preserve"> brackets," in tribute to the TV heroine's bust-emphasizing costume. In March, </w:t>
      </w:r>
      <w:r w:rsidRPr="00E90727">
        <w:rPr>
          <w:rFonts w:ascii="Arial" w:hAnsi="Arial" w:cs="Arial"/>
          <w:b/>
          <w:bCs/>
          <w:color w:val="444444"/>
          <w:sz w:val="18"/>
          <w:szCs w:val="18"/>
          <w:bdr w:val="none" w:sz="0" w:space="0" w:color="auto" w:frame="1"/>
          <w:shd w:val="clear" w:color="auto" w:fill="FFFFFF"/>
        </w:rPr>
        <w:t>FPL</w:t>
      </w:r>
      <w:r w:rsidRPr="00E90727">
        <w:rPr>
          <w:rFonts w:ascii="Arial" w:hAnsi="Arial" w:cs="Arial"/>
          <w:color w:val="444444"/>
          <w:sz w:val="18"/>
          <w:szCs w:val="18"/>
          <w:shd w:val="clear" w:color="auto" w:fill="FFFFFF"/>
        </w:rPr>
        <w:t> will spend about $72,000 - $800 a pole - to adorn 90 transmission poles in southern Brevard County with the brackets.</w:t>
      </w:r>
    </w:p>
    <w:p w:rsidR="00E90727" w:rsidRPr="00E90727" w:rsidRDefault="00E90727" w:rsidP="00E90727">
      <w:r w:rsidRPr="00E90727">
        <w:rPr>
          <w:rFonts w:ascii="Arial" w:hAnsi="Arial" w:cs="Arial"/>
          <w:color w:val="444444"/>
          <w:sz w:val="18"/>
          <w:szCs w:val="18"/>
          <w:shd w:val="clear" w:color="auto" w:fill="FFFFFF"/>
        </w:rPr>
        <w:t>If the effort is successful over the following three to six months, </w:t>
      </w:r>
      <w:r w:rsidRPr="00E90727">
        <w:rPr>
          <w:rFonts w:ascii="Arial" w:hAnsi="Arial" w:cs="Arial"/>
          <w:b/>
          <w:bCs/>
          <w:color w:val="444444"/>
          <w:sz w:val="18"/>
          <w:szCs w:val="18"/>
          <w:bdr w:val="none" w:sz="0" w:space="0" w:color="auto" w:frame="1"/>
          <w:shd w:val="clear" w:color="auto" w:fill="FFFFFF"/>
        </w:rPr>
        <w:t>FPL</w:t>
      </w:r>
      <w:r w:rsidRPr="00E90727">
        <w:rPr>
          <w:rFonts w:ascii="Arial" w:hAnsi="Arial" w:cs="Arial"/>
          <w:color w:val="444444"/>
          <w:sz w:val="18"/>
          <w:szCs w:val="18"/>
          <w:shd w:val="clear" w:color="auto" w:fill="FFFFFF"/>
        </w:rPr>
        <w:t>, a division of Juno Beach-based </w:t>
      </w:r>
      <w:r w:rsidRPr="00E90727">
        <w:rPr>
          <w:rFonts w:ascii="Arial" w:hAnsi="Arial" w:cs="Arial"/>
          <w:b/>
          <w:bCs/>
          <w:color w:val="444444"/>
          <w:sz w:val="18"/>
          <w:szCs w:val="18"/>
          <w:bdr w:val="none" w:sz="0" w:space="0" w:color="auto" w:frame="1"/>
          <w:shd w:val="clear" w:color="auto" w:fill="FFFFFF"/>
        </w:rPr>
        <w:t>FPL</w:t>
      </w:r>
      <w:r w:rsidRPr="00E90727">
        <w:rPr>
          <w:rFonts w:ascii="Arial" w:hAnsi="Arial" w:cs="Arial"/>
          <w:color w:val="444444"/>
          <w:sz w:val="18"/>
          <w:szCs w:val="18"/>
          <w:shd w:val="clear" w:color="auto" w:fill="FFFFFF"/>
        </w:rPr>
        <w:t> Group, will order thousands more.</w:t>
      </w:r>
    </w:p>
    <w:p w:rsidR="00E90727" w:rsidRPr="00E90727" w:rsidRDefault="00E90727" w:rsidP="00E90727">
      <w:r w:rsidRPr="00E90727">
        <w:rPr>
          <w:rFonts w:ascii="Arial" w:hAnsi="Arial" w:cs="Arial"/>
          <w:color w:val="444444"/>
          <w:sz w:val="18"/>
          <w:szCs w:val="18"/>
          <w:shd w:val="clear" w:color="auto" w:fill="FFFFFF"/>
        </w:rPr>
        <w:t>Tests are done on real birds to see whether the device works. On a recent day at the museum, visitors and members of the </w:t>
      </w:r>
      <w:r w:rsidRPr="00E90727">
        <w:rPr>
          <w:rFonts w:ascii="Arial" w:hAnsi="Arial" w:cs="Arial"/>
          <w:b/>
          <w:bCs/>
          <w:color w:val="444444"/>
          <w:sz w:val="18"/>
          <w:szCs w:val="18"/>
          <w:bdr w:val="none" w:sz="0" w:space="0" w:color="auto" w:frame="1"/>
          <w:shd w:val="clear" w:color="auto" w:fill="FFFFFF"/>
        </w:rPr>
        <w:t>FPL</w:t>
      </w:r>
      <w:r w:rsidRPr="00E90727">
        <w:rPr>
          <w:rFonts w:ascii="Arial" w:hAnsi="Arial" w:cs="Arial"/>
          <w:color w:val="444444"/>
          <w:sz w:val="18"/>
          <w:szCs w:val="18"/>
          <w:shd w:val="clear" w:color="auto" w:fill="FFFFFF"/>
        </w:rPr>
        <w:t xml:space="preserve"> team watched through a glass window as an osprey - injured in the wild and being rehabilitated at the museum - encountered one of the </w:t>
      </w:r>
      <w:proofErr w:type="spellStart"/>
      <w:r w:rsidRPr="00E90727">
        <w:rPr>
          <w:rFonts w:ascii="Arial" w:hAnsi="Arial" w:cs="Arial"/>
          <w:color w:val="444444"/>
          <w:sz w:val="18"/>
          <w:szCs w:val="18"/>
          <w:shd w:val="clear" w:color="auto" w:fill="FFFFFF"/>
        </w:rPr>
        <w:t>Xena</w:t>
      </w:r>
      <w:proofErr w:type="spellEnd"/>
      <w:r w:rsidRPr="00E90727">
        <w:rPr>
          <w:rFonts w:ascii="Arial" w:hAnsi="Arial" w:cs="Arial"/>
          <w:color w:val="444444"/>
          <w:sz w:val="18"/>
          <w:szCs w:val="18"/>
          <w:shd w:val="clear" w:color="auto" w:fill="FFFFFF"/>
        </w:rPr>
        <w:t xml:space="preserve"> cones. The bird flew over the cone, flapping and stretching its wings, but decided not to land, choosing a </w:t>
      </w:r>
      <w:proofErr w:type="spellStart"/>
      <w:r w:rsidRPr="00E90727">
        <w:rPr>
          <w:rFonts w:ascii="Arial" w:hAnsi="Arial" w:cs="Arial"/>
          <w:color w:val="444444"/>
          <w:sz w:val="18"/>
          <w:szCs w:val="18"/>
          <w:shd w:val="clear" w:color="auto" w:fill="FFFFFF"/>
        </w:rPr>
        <w:t>coneless</w:t>
      </w:r>
      <w:proofErr w:type="spellEnd"/>
      <w:r w:rsidRPr="00E90727">
        <w:rPr>
          <w:rFonts w:ascii="Arial" w:hAnsi="Arial" w:cs="Arial"/>
          <w:color w:val="444444"/>
          <w:sz w:val="18"/>
          <w:szCs w:val="18"/>
          <w:shd w:val="clear" w:color="auto" w:fill="FFFFFF"/>
        </w:rPr>
        <w:t xml:space="preserve"> pole nearby instead.</w:t>
      </w:r>
    </w:p>
    <w:p w:rsidR="00E90727" w:rsidRPr="00E90727" w:rsidRDefault="00E90727" w:rsidP="00E90727">
      <w:r w:rsidRPr="00E90727">
        <w:rPr>
          <w:rFonts w:ascii="Arial" w:hAnsi="Arial" w:cs="Arial"/>
          <w:color w:val="444444"/>
          <w:sz w:val="18"/>
          <w:szCs w:val="18"/>
          <w:shd w:val="clear" w:color="auto" w:fill="FFFFFF"/>
        </w:rPr>
        <w:t xml:space="preserve">Brian </w:t>
      </w:r>
      <w:proofErr w:type="spellStart"/>
      <w:r w:rsidRPr="00E90727">
        <w:rPr>
          <w:rFonts w:ascii="Arial" w:hAnsi="Arial" w:cs="Arial"/>
          <w:color w:val="444444"/>
          <w:sz w:val="18"/>
          <w:szCs w:val="18"/>
          <w:shd w:val="clear" w:color="auto" w:fill="FFFFFF"/>
        </w:rPr>
        <w:t>Mealey</w:t>
      </w:r>
      <w:proofErr w:type="spellEnd"/>
      <w:r w:rsidRPr="00E90727">
        <w:rPr>
          <w:rFonts w:ascii="Arial" w:hAnsi="Arial" w:cs="Arial"/>
          <w:color w:val="444444"/>
          <w:sz w:val="18"/>
          <w:szCs w:val="18"/>
          <w:shd w:val="clear" w:color="auto" w:fill="FFFFFF"/>
        </w:rPr>
        <w:t>, the museum's director of environmental services, said ospreys and other birds look for the highest structure when looking for a place to land.</w:t>
      </w:r>
    </w:p>
    <w:p w:rsidR="00E90727" w:rsidRPr="00E90727" w:rsidRDefault="00E90727" w:rsidP="00E90727">
      <w:r w:rsidRPr="00E90727">
        <w:rPr>
          <w:rFonts w:ascii="Arial" w:hAnsi="Arial" w:cs="Arial"/>
          <w:b/>
          <w:bCs/>
          <w:color w:val="444444"/>
          <w:sz w:val="18"/>
          <w:szCs w:val="18"/>
          <w:bdr w:val="none" w:sz="0" w:space="0" w:color="auto" w:frame="1"/>
          <w:shd w:val="clear" w:color="auto" w:fill="FFFFFF"/>
        </w:rPr>
        <w:t>FPL</w:t>
      </w:r>
      <w:r w:rsidRPr="00E90727">
        <w:rPr>
          <w:rFonts w:ascii="Arial" w:hAnsi="Arial" w:cs="Arial"/>
          <w:color w:val="444444"/>
          <w:sz w:val="18"/>
          <w:szCs w:val="18"/>
          <w:shd w:val="clear" w:color="auto" w:fill="FFFFFF"/>
        </w:rPr>
        <w:t> has paid the museum about $20,000 so far for its help with the project.</w:t>
      </w:r>
    </w:p>
    <w:p w:rsidR="00E90727" w:rsidRPr="00E90727" w:rsidRDefault="00E90727" w:rsidP="00E90727">
      <w:r w:rsidRPr="00E90727">
        <w:rPr>
          <w:rFonts w:ascii="Arial" w:hAnsi="Arial" w:cs="Arial"/>
          <w:color w:val="444444"/>
          <w:sz w:val="18"/>
          <w:szCs w:val="18"/>
          <w:shd w:val="clear" w:color="auto" w:fill="FFFFFF"/>
        </w:rPr>
        <w:t xml:space="preserve">"The most important thing is to make sure we are not doing any harm to the species," </w:t>
      </w:r>
      <w:proofErr w:type="spellStart"/>
      <w:r w:rsidRPr="00E90727">
        <w:rPr>
          <w:rFonts w:ascii="Arial" w:hAnsi="Arial" w:cs="Arial"/>
          <w:color w:val="444444"/>
          <w:sz w:val="18"/>
          <w:szCs w:val="18"/>
          <w:shd w:val="clear" w:color="auto" w:fill="FFFFFF"/>
        </w:rPr>
        <w:t>Couret</w:t>
      </w:r>
      <w:proofErr w:type="spellEnd"/>
      <w:r w:rsidRPr="00E90727">
        <w:rPr>
          <w:rFonts w:ascii="Arial" w:hAnsi="Arial" w:cs="Arial"/>
          <w:color w:val="444444"/>
          <w:sz w:val="18"/>
          <w:szCs w:val="18"/>
          <w:shd w:val="clear" w:color="auto" w:fill="FFFFFF"/>
        </w:rPr>
        <w:t xml:space="preserve"> said. "You don't want to put something up there that can entrap the bird's wing where they couldn't get out."</w:t>
      </w:r>
    </w:p>
    <w:p w:rsidR="00E90727" w:rsidRPr="00E90727" w:rsidRDefault="00E90727" w:rsidP="00E90727">
      <w:r w:rsidRPr="00E90727">
        <w:rPr>
          <w:rFonts w:ascii="Arial" w:hAnsi="Arial" w:cs="Arial"/>
          <w:color w:val="444444"/>
          <w:sz w:val="18"/>
          <w:szCs w:val="18"/>
          <w:shd w:val="clear" w:color="auto" w:fill="FFFFFF"/>
        </w:rPr>
        <w:t>Mealy agrees: "This partnership allows the environment or birds to be safe and the customers to get service."</w:t>
      </w:r>
    </w:p>
    <w:p w:rsidR="00E90727" w:rsidRPr="00E90727" w:rsidRDefault="00E90727" w:rsidP="00E90727">
      <w:r w:rsidRPr="00E90727">
        <w:rPr>
          <w:rFonts w:ascii="Arial" w:hAnsi="Arial" w:cs="Arial"/>
          <w:color w:val="444444"/>
          <w:sz w:val="18"/>
          <w:szCs w:val="18"/>
          <w:shd w:val="clear" w:color="auto" w:fill="FFFFFF"/>
        </w:rPr>
        <w:t>Three months ago, </w:t>
      </w:r>
      <w:r w:rsidRPr="00E90727">
        <w:rPr>
          <w:rFonts w:ascii="Arial" w:hAnsi="Arial" w:cs="Arial"/>
          <w:b/>
          <w:bCs/>
          <w:color w:val="444444"/>
          <w:sz w:val="18"/>
          <w:szCs w:val="18"/>
          <w:bdr w:val="none" w:sz="0" w:space="0" w:color="auto" w:frame="1"/>
          <w:shd w:val="clear" w:color="auto" w:fill="FFFFFF"/>
        </w:rPr>
        <w:t>FPL</w:t>
      </w:r>
      <w:r w:rsidRPr="00E90727">
        <w:rPr>
          <w:rFonts w:ascii="Arial" w:hAnsi="Arial" w:cs="Arial"/>
          <w:color w:val="444444"/>
          <w:sz w:val="18"/>
          <w:szCs w:val="18"/>
          <w:shd w:val="clear" w:color="auto" w:fill="FFFFFF"/>
        </w:rPr>
        <w:t> placed 1,000 single cones on tops of poles throughout the state, including about 20 on U.S. 1 in Juno Beach north of Donald Ross Road. All new poles in </w:t>
      </w:r>
      <w:r w:rsidRPr="00E90727">
        <w:rPr>
          <w:rFonts w:ascii="Arial" w:hAnsi="Arial" w:cs="Arial"/>
          <w:b/>
          <w:bCs/>
          <w:color w:val="444444"/>
          <w:sz w:val="18"/>
          <w:szCs w:val="18"/>
          <w:bdr w:val="none" w:sz="0" w:space="0" w:color="auto" w:frame="1"/>
          <w:shd w:val="clear" w:color="auto" w:fill="FFFFFF"/>
        </w:rPr>
        <w:t>FPL</w:t>
      </w:r>
      <w:r w:rsidRPr="00E90727">
        <w:rPr>
          <w:rFonts w:ascii="Arial" w:hAnsi="Arial" w:cs="Arial"/>
          <w:color w:val="444444"/>
          <w:sz w:val="18"/>
          <w:szCs w:val="18"/>
          <w:shd w:val="clear" w:color="auto" w:fill="FFFFFF"/>
        </w:rPr>
        <w:t xml:space="preserve">'s service territory are being built with the single cone, </w:t>
      </w:r>
      <w:proofErr w:type="spellStart"/>
      <w:r w:rsidRPr="00E90727">
        <w:rPr>
          <w:rFonts w:ascii="Arial" w:hAnsi="Arial" w:cs="Arial"/>
          <w:color w:val="444444"/>
          <w:sz w:val="18"/>
          <w:szCs w:val="18"/>
          <w:shd w:val="clear" w:color="auto" w:fill="FFFFFF"/>
        </w:rPr>
        <w:t>Couret</w:t>
      </w:r>
      <w:proofErr w:type="spellEnd"/>
      <w:r w:rsidRPr="00E90727">
        <w:rPr>
          <w:rFonts w:ascii="Arial" w:hAnsi="Arial" w:cs="Arial"/>
          <w:color w:val="444444"/>
          <w:sz w:val="18"/>
          <w:szCs w:val="18"/>
          <w:shd w:val="clear" w:color="auto" w:fill="FFFFFF"/>
        </w:rPr>
        <w:t xml:space="preserve"> said.</w:t>
      </w:r>
    </w:p>
    <w:p w:rsidR="00E90727" w:rsidRPr="00E90727" w:rsidRDefault="00E90727" w:rsidP="00E90727">
      <w:r w:rsidRPr="00E90727">
        <w:rPr>
          <w:rFonts w:ascii="Arial" w:hAnsi="Arial" w:cs="Arial"/>
          <w:color w:val="444444"/>
          <w:sz w:val="18"/>
          <w:szCs w:val="18"/>
          <w:shd w:val="clear" w:color="auto" w:fill="FFFFFF"/>
        </w:rPr>
        <w:t>The bird team, which does not yet have statistics on whether the devices are reducing short-circuits, continues to study other ideas that could be less expensive.</w:t>
      </w:r>
    </w:p>
    <w:p w:rsidR="00E90727" w:rsidRPr="00E90727" w:rsidRDefault="00E90727" w:rsidP="00E90727">
      <w:r w:rsidRPr="00E90727">
        <w:rPr>
          <w:rFonts w:ascii="Arial" w:hAnsi="Arial" w:cs="Arial"/>
          <w:color w:val="444444"/>
          <w:sz w:val="18"/>
          <w:szCs w:val="18"/>
          <w:shd w:val="clear" w:color="auto" w:fill="FFFFFF"/>
        </w:rPr>
        <w:t>Jack Fountain, a bird team member and </w:t>
      </w:r>
      <w:r w:rsidRPr="00E90727">
        <w:rPr>
          <w:rFonts w:ascii="Arial" w:hAnsi="Arial" w:cs="Arial"/>
          <w:b/>
          <w:bCs/>
          <w:color w:val="444444"/>
          <w:sz w:val="18"/>
          <w:szCs w:val="18"/>
          <w:bdr w:val="none" w:sz="0" w:space="0" w:color="auto" w:frame="1"/>
          <w:shd w:val="clear" w:color="auto" w:fill="FFFFFF"/>
        </w:rPr>
        <w:t>FPL</w:t>
      </w:r>
      <w:r w:rsidRPr="00E90727">
        <w:rPr>
          <w:rFonts w:ascii="Arial" w:hAnsi="Arial" w:cs="Arial"/>
          <w:color w:val="444444"/>
          <w:sz w:val="18"/>
          <w:szCs w:val="18"/>
          <w:shd w:val="clear" w:color="auto" w:fill="FFFFFF"/>
        </w:rPr>
        <w:t xml:space="preserve"> lineman for the area from Jupiter to Vero Beach, spends nights studying birds with binoculars to see how they react to the </w:t>
      </w:r>
      <w:proofErr w:type="spellStart"/>
      <w:r w:rsidRPr="00E90727">
        <w:rPr>
          <w:rFonts w:ascii="Arial" w:hAnsi="Arial" w:cs="Arial"/>
          <w:color w:val="444444"/>
          <w:sz w:val="18"/>
          <w:szCs w:val="18"/>
          <w:shd w:val="clear" w:color="auto" w:fill="FFFFFF"/>
        </w:rPr>
        <w:t>Xena</w:t>
      </w:r>
      <w:proofErr w:type="spellEnd"/>
      <w:r w:rsidRPr="00E90727">
        <w:rPr>
          <w:rFonts w:ascii="Arial" w:hAnsi="Arial" w:cs="Arial"/>
          <w:color w:val="444444"/>
          <w:sz w:val="18"/>
          <w:szCs w:val="18"/>
          <w:shd w:val="clear" w:color="auto" w:fill="FFFFFF"/>
        </w:rPr>
        <w:t>-coned poles. Fountain came up with a "roller" system that involves installing small pieces of PVC pipe on pole arms. Birds that try to land should find the rollers, like the cones, too slippery for staying put.</w:t>
      </w:r>
    </w:p>
    <w:p w:rsidR="00E90727" w:rsidRPr="00E90727" w:rsidRDefault="00E90727" w:rsidP="00E90727">
      <w:r w:rsidRPr="00E90727">
        <w:rPr>
          <w:rFonts w:ascii="Arial" w:hAnsi="Arial" w:cs="Arial"/>
          <w:color w:val="444444"/>
          <w:sz w:val="18"/>
          <w:szCs w:val="18"/>
          <w:shd w:val="clear" w:color="auto" w:fill="FFFFFF"/>
        </w:rPr>
        <w:lastRenderedPageBreak/>
        <w:t>The rollers are still in the testing stage at the museum, but might not make it into the field. At least one bird has continued to sit on the pieces of pipe without rolling.</w:t>
      </w:r>
    </w:p>
    <w:p w:rsidR="00E90727" w:rsidRPr="00E90727" w:rsidRDefault="00E90727" w:rsidP="00E90727">
      <w:r w:rsidRPr="00E90727">
        <w:rPr>
          <w:rFonts w:ascii="Arial" w:hAnsi="Arial" w:cs="Arial"/>
          <w:color w:val="444444"/>
          <w:sz w:val="18"/>
          <w:szCs w:val="18"/>
          <w:shd w:val="clear" w:color="auto" w:fill="FFFFFF"/>
        </w:rPr>
        <w:t>"To my amazement he sat right down on it. I was shocked. They really adapt to things and are pretty stubborn," said Fountain, a 20-year </w:t>
      </w:r>
      <w:r w:rsidRPr="00E90727">
        <w:rPr>
          <w:rFonts w:ascii="Arial" w:hAnsi="Arial" w:cs="Arial"/>
          <w:b/>
          <w:bCs/>
          <w:color w:val="444444"/>
          <w:sz w:val="18"/>
          <w:szCs w:val="18"/>
          <w:bdr w:val="none" w:sz="0" w:space="0" w:color="auto" w:frame="1"/>
          <w:shd w:val="clear" w:color="auto" w:fill="FFFFFF"/>
        </w:rPr>
        <w:t>FPL</w:t>
      </w:r>
      <w:r w:rsidRPr="00E90727">
        <w:rPr>
          <w:rFonts w:ascii="Arial" w:hAnsi="Arial" w:cs="Arial"/>
          <w:color w:val="444444"/>
          <w:sz w:val="18"/>
          <w:szCs w:val="18"/>
          <w:shd w:val="clear" w:color="auto" w:fill="FFFFFF"/>
        </w:rPr>
        <w:t> veteran.</w:t>
      </w:r>
    </w:p>
    <w:p w:rsidR="00E90727" w:rsidRPr="00E90727" w:rsidRDefault="00E90727" w:rsidP="00E90727">
      <w:r w:rsidRPr="00E90727">
        <w:rPr>
          <w:rFonts w:ascii="Arial" w:hAnsi="Arial" w:cs="Arial"/>
          <w:color w:val="444444"/>
          <w:sz w:val="18"/>
          <w:szCs w:val="18"/>
          <w:shd w:val="clear" w:color="auto" w:fill="FFFFFF"/>
        </w:rPr>
        <w:t>"But it's interesting work. It's more like being a detective trying to get all these clues to determine what is causing the outages. I don't think the common person realizes what it takes to keep their lights on."</w:t>
      </w:r>
    </w:p>
    <w:p w:rsidR="00E90727" w:rsidRPr="00E90727" w:rsidRDefault="00E90727" w:rsidP="00E90727">
      <w:r w:rsidRPr="00E90727">
        <w:rPr>
          <w:rFonts w:ascii="Arial" w:hAnsi="Arial" w:cs="Arial"/>
          <w:color w:val="444444"/>
          <w:sz w:val="18"/>
          <w:szCs w:val="18"/>
          <w:shd w:val="clear" w:color="auto" w:fill="FFFFFF"/>
        </w:rPr>
        <w:t>Another design used by </w:t>
      </w:r>
      <w:r w:rsidRPr="00E90727">
        <w:rPr>
          <w:rFonts w:ascii="Arial" w:hAnsi="Arial" w:cs="Arial"/>
          <w:b/>
          <w:bCs/>
          <w:color w:val="444444"/>
          <w:sz w:val="18"/>
          <w:szCs w:val="18"/>
          <w:bdr w:val="none" w:sz="0" w:space="0" w:color="auto" w:frame="1"/>
          <w:shd w:val="clear" w:color="auto" w:fill="FFFFFF"/>
        </w:rPr>
        <w:t>FPL</w:t>
      </w:r>
      <w:r w:rsidRPr="00E90727">
        <w:rPr>
          <w:rFonts w:ascii="Arial" w:hAnsi="Arial" w:cs="Arial"/>
          <w:color w:val="444444"/>
          <w:sz w:val="18"/>
          <w:szCs w:val="18"/>
          <w:shd w:val="clear" w:color="auto" w:fill="FFFFFF"/>
        </w:rPr>
        <w:t> is the "feather duster," which is a cluster of soft wires placed on certain parts of the poles. The feather dusters are being used on poles in the cane fields west of Lion Country Safari off Old State Road 80.</w:t>
      </w:r>
    </w:p>
    <w:p w:rsidR="00E90727" w:rsidRPr="00E90727" w:rsidRDefault="00E90727" w:rsidP="00E90727">
      <w:r w:rsidRPr="00E90727">
        <w:rPr>
          <w:rFonts w:ascii="Arial" w:hAnsi="Arial" w:cs="Arial"/>
          <w:color w:val="444444"/>
          <w:sz w:val="18"/>
          <w:szCs w:val="18"/>
          <w:shd w:val="clear" w:color="auto" w:fill="FFFFFF"/>
        </w:rPr>
        <w:t xml:space="preserve">"We're constantly trying to find something that works better," </w:t>
      </w:r>
      <w:proofErr w:type="spellStart"/>
      <w:r w:rsidRPr="00E90727">
        <w:rPr>
          <w:rFonts w:ascii="Arial" w:hAnsi="Arial" w:cs="Arial"/>
          <w:color w:val="444444"/>
          <w:sz w:val="18"/>
          <w:szCs w:val="18"/>
          <w:shd w:val="clear" w:color="auto" w:fill="FFFFFF"/>
        </w:rPr>
        <w:t>Couret</w:t>
      </w:r>
      <w:proofErr w:type="spellEnd"/>
      <w:r w:rsidRPr="00E90727">
        <w:rPr>
          <w:rFonts w:ascii="Arial" w:hAnsi="Arial" w:cs="Arial"/>
          <w:color w:val="444444"/>
          <w:sz w:val="18"/>
          <w:szCs w:val="18"/>
          <w:shd w:val="clear" w:color="auto" w:fill="FFFFFF"/>
        </w:rPr>
        <w:t xml:space="preserve"> said. "We don't care if the birds stay on the poles all day long. We just don't want them on the areas over the wires."</w:t>
      </w:r>
    </w:p>
    <w:p w:rsidR="00E90727" w:rsidRPr="00E90727" w:rsidRDefault="00E90727" w:rsidP="00E90727">
      <w:r w:rsidRPr="00E90727">
        <w:rPr>
          <w:rFonts w:ascii="Arial" w:hAnsi="Arial" w:cs="Arial"/>
          <w:color w:val="444444"/>
          <w:sz w:val="18"/>
          <w:szCs w:val="18"/>
          <w:shd w:val="clear" w:color="auto" w:fill="FFFFFF"/>
        </w:rPr>
        <w:t>deborah_circelli@pbpost.com</w:t>
      </w:r>
    </w:p>
    <w:p w:rsidR="00E90727" w:rsidRPr="00E90727" w:rsidRDefault="00E90727" w:rsidP="00E90727">
      <w:pPr>
        <w:shd w:val="clear" w:color="auto" w:fill="FFFFFF"/>
        <w:spacing w:line="210" w:lineRule="atLeast"/>
        <w:rPr>
          <w:rFonts w:ascii="Arial" w:hAnsi="Arial" w:cs="Arial"/>
          <w:color w:val="444444"/>
          <w:sz w:val="18"/>
          <w:szCs w:val="18"/>
        </w:rPr>
      </w:pPr>
      <w:r w:rsidRPr="00E90727">
        <w:rPr>
          <w:rFonts w:ascii="Arial" w:hAnsi="Arial" w:cs="Arial"/>
          <w:color w:val="444444"/>
          <w:sz w:val="18"/>
          <w:szCs w:val="18"/>
        </w:rPr>
        <w:br/>
      </w:r>
      <w:r w:rsidRPr="00E90727">
        <w:rPr>
          <w:rFonts w:ascii="Arial" w:hAnsi="Arial" w:cs="Arial"/>
          <w:b/>
          <w:bCs/>
          <w:color w:val="444444"/>
          <w:sz w:val="18"/>
          <w:szCs w:val="18"/>
          <w:bdr w:val="none" w:sz="0" w:space="0" w:color="auto" w:frame="1"/>
        </w:rPr>
        <w:t>Illustration:</w:t>
      </w:r>
      <w:r w:rsidRPr="00E90727">
        <w:rPr>
          <w:rFonts w:ascii="Arial" w:hAnsi="Arial" w:cs="Arial"/>
          <w:color w:val="444444"/>
          <w:sz w:val="18"/>
          <w:szCs w:val="18"/>
        </w:rPr>
        <w:t> PHOTO (B&amp;W</w:t>
      </w:r>
      <w:proofErr w:type="gramStart"/>
      <w:r w:rsidRPr="00E90727">
        <w:rPr>
          <w:rFonts w:ascii="Arial" w:hAnsi="Arial" w:cs="Arial"/>
          <w:color w:val="444444"/>
          <w:sz w:val="18"/>
          <w:szCs w:val="18"/>
        </w:rPr>
        <w:t>)</w:t>
      </w:r>
      <w:proofErr w:type="gramEnd"/>
      <w:r w:rsidRPr="00E90727">
        <w:rPr>
          <w:rFonts w:ascii="Arial" w:hAnsi="Arial" w:cs="Arial"/>
          <w:color w:val="444444"/>
          <w:sz w:val="18"/>
          <w:szCs w:val="18"/>
        </w:rPr>
        <w:br/>
      </w:r>
      <w:r w:rsidRPr="00E90727">
        <w:rPr>
          <w:rFonts w:ascii="Arial" w:hAnsi="Arial" w:cs="Arial"/>
          <w:color w:val="444444"/>
          <w:sz w:val="18"/>
          <w:szCs w:val="18"/>
        </w:rPr>
        <w:br/>
        <w:t>ED COX/The Associated Press</w:t>
      </w:r>
    </w:p>
    <w:p w:rsidR="00CE753B" w:rsidRDefault="00E90727" w:rsidP="00E90727">
      <w:r w:rsidRPr="00E90727">
        <w:rPr>
          <w:rFonts w:ascii="Arial" w:hAnsi="Arial" w:cs="Arial"/>
          <w:color w:val="444444"/>
          <w:sz w:val="18"/>
          <w:szCs w:val="18"/>
          <w:shd w:val="clear" w:color="auto" w:fill="FFFFFF"/>
        </w:rPr>
        <w:t>At the Miami Museum of Science, </w:t>
      </w:r>
      <w:r w:rsidRPr="00E90727">
        <w:rPr>
          <w:rFonts w:ascii="Arial" w:hAnsi="Arial" w:cs="Arial"/>
          <w:b/>
          <w:bCs/>
          <w:color w:val="444444"/>
          <w:sz w:val="18"/>
          <w:szCs w:val="18"/>
          <w:bdr w:val="none" w:sz="0" w:space="0" w:color="auto" w:frame="1"/>
          <w:shd w:val="clear" w:color="auto" w:fill="FFFFFF"/>
        </w:rPr>
        <w:t>FPL</w:t>
      </w:r>
      <w:r w:rsidRPr="00E90727">
        <w:rPr>
          <w:rFonts w:ascii="Arial" w:hAnsi="Arial" w:cs="Arial"/>
          <w:color w:val="444444"/>
          <w:sz w:val="18"/>
          <w:szCs w:val="18"/>
          <w:shd w:val="clear" w:color="auto" w:fill="FFFFFF"/>
        </w:rPr>
        <w:t>'s Jack Fountain holds a great horned owl above a deterrent called '</w:t>
      </w:r>
      <w:proofErr w:type="spellStart"/>
      <w:r w:rsidRPr="00E90727">
        <w:rPr>
          <w:rFonts w:ascii="Arial" w:hAnsi="Arial" w:cs="Arial"/>
          <w:color w:val="444444"/>
          <w:sz w:val="18"/>
          <w:szCs w:val="18"/>
          <w:shd w:val="clear" w:color="auto" w:fill="FFFFFF"/>
        </w:rPr>
        <w:t>Xena</w:t>
      </w:r>
      <w:proofErr w:type="spellEnd"/>
      <w:r w:rsidRPr="00E90727">
        <w:rPr>
          <w:rFonts w:ascii="Arial" w:hAnsi="Arial" w:cs="Arial"/>
          <w:color w:val="444444"/>
          <w:sz w:val="18"/>
          <w:szCs w:val="18"/>
          <w:shd w:val="clear" w:color="auto" w:fill="FFFFFF"/>
        </w:rPr>
        <w:t xml:space="preserve"> brackets.'</w:t>
      </w:r>
    </w:p>
    <w:sectPr w:rsidR="00CE753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27"/>
    <w:rsid w:val="000D30EF"/>
    <w:rsid w:val="00125CE7"/>
    <w:rsid w:val="00144E9A"/>
    <w:rsid w:val="00191335"/>
    <w:rsid w:val="001D5DF4"/>
    <w:rsid w:val="001E6257"/>
    <w:rsid w:val="00244057"/>
    <w:rsid w:val="002B7BFE"/>
    <w:rsid w:val="002C230A"/>
    <w:rsid w:val="002E3FA2"/>
    <w:rsid w:val="00315C13"/>
    <w:rsid w:val="003E6D90"/>
    <w:rsid w:val="00440E7C"/>
    <w:rsid w:val="004504F0"/>
    <w:rsid w:val="0048583D"/>
    <w:rsid w:val="005B32BD"/>
    <w:rsid w:val="006D20BA"/>
    <w:rsid w:val="00871781"/>
    <w:rsid w:val="008B6511"/>
    <w:rsid w:val="00906FCF"/>
    <w:rsid w:val="00945B98"/>
    <w:rsid w:val="00950905"/>
    <w:rsid w:val="0098697D"/>
    <w:rsid w:val="009D79D0"/>
    <w:rsid w:val="00A542EB"/>
    <w:rsid w:val="00A86F57"/>
    <w:rsid w:val="00AC56D5"/>
    <w:rsid w:val="00B37B29"/>
    <w:rsid w:val="00B47BFB"/>
    <w:rsid w:val="00C11C07"/>
    <w:rsid w:val="00C1507C"/>
    <w:rsid w:val="00C4739B"/>
    <w:rsid w:val="00CA19E8"/>
    <w:rsid w:val="00CE753B"/>
    <w:rsid w:val="00D04C55"/>
    <w:rsid w:val="00D47237"/>
    <w:rsid w:val="00DD63EE"/>
    <w:rsid w:val="00E47A3C"/>
    <w:rsid w:val="00E90727"/>
    <w:rsid w:val="00E9399C"/>
    <w:rsid w:val="00EA7405"/>
    <w:rsid w:val="00F1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33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2012-11-15T00:32:00Z</dcterms:created>
  <dcterms:modified xsi:type="dcterms:W3CDTF">2012-11-15T00:32:00Z</dcterms:modified>
</cp:coreProperties>
</file>